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941" w:rsidRDefault="008B67C0" w:rsidP="008B67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7C0">
        <w:rPr>
          <w:rFonts w:ascii="Times New Roman" w:hAnsi="Times New Roman" w:cs="Times New Roman"/>
          <w:b/>
          <w:sz w:val="24"/>
          <w:szCs w:val="24"/>
        </w:rPr>
        <w:t>Экспертный лист.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9E3FF7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tbl>
      <w:tblPr>
        <w:tblStyle w:val="a3"/>
        <w:tblW w:w="5000" w:type="pct"/>
        <w:tblLook w:val="04A0"/>
      </w:tblPr>
      <w:tblGrid>
        <w:gridCol w:w="718"/>
        <w:gridCol w:w="1736"/>
        <w:gridCol w:w="1591"/>
        <w:gridCol w:w="1227"/>
        <w:gridCol w:w="1212"/>
        <w:gridCol w:w="1235"/>
        <w:gridCol w:w="1238"/>
        <w:gridCol w:w="1238"/>
        <w:gridCol w:w="1238"/>
        <w:gridCol w:w="1247"/>
        <w:gridCol w:w="1256"/>
        <w:gridCol w:w="1305"/>
      </w:tblGrid>
      <w:tr w:rsidR="00964D29" w:rsidTr="00964D29">
        <w:tc>
          <w:tcPr>
            <w:tcW w:w="23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 ученика</w:t>
            </w:r>
          </w:p>
        </w:tc>
        <w:tc>
          <w:tcPr>
            <w:tcW w:w="522" w:type="pct"/>
            <w:vMerge w:val="restar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самооценка</w:t>
            </w:r>
          </w:p>
          <w:p w:rsidR="00964D29" w:rsidRDefault="00964D29" w:rsidP="00A03B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(среднее значение</w:t>
            </w:r>
            <w:proofErr w:type="gramEnd"/>
          </w:p>
          <w:p w:rsidR="00964D29" w:rsidRDefault="00964D29" w:rsidP="00A03B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карты успешности)</w:t>
            </w:r>
          </w:p>
        </w:tc>
        <w:tc>
          <w:tcPr>
            <w:tcW w:w="3245" w:type="pct"/>
            <w:gridSpan w:val="8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 педагога</w:t>
            </w:r>
          </w:p>
        </w:tc>
        <w:tc>
          <w:tcPr>
            <w:tcW w:w="428" w:type="pct"/>
            <w:vMerge w:val="restar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Лидер</w:t>
            </w:r>
          </w:p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(отметить «+»)</w:t>
            </w:r>
          </w:p>
        </w:tc>
      </w:tr>
      <w:tr w:rsidR="00964D29" w:rsidTr="00964D29">
        <w:trPr>
          <w:cantSplit/>
          <w:trHeight w:val="1134"/>
        </w:trPr>
        <w:tc>
          <w:tcPr>
            <w:tcW w:w="23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vMerge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textDirection w:val="btLr"/>
            <w:vAlign w:val="bottom"/>
          </w:tcPr>
          <w:p w:rsidR="00964D29" w:rsidRDefault="00964D29" w:rsidP="008B67C0">
            <w:pPr>
              <w:ind w:left="113" w:right="11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проблематизация</w:t>
            </w:r>
            <w:proofErr w:type="spellEnd"/>
          </w:p>
        </w:tc>
        <w:tc>
          <w:tcPr>
            <w:tcW w:w="398" w:type="pct"/>
            <w:textDirection w:val="btLr"/>
            <w:vAlign w:val="bottom"/>
          </w:tcPr>
          <w:p w:rsidR="00964D29" w:rsidRDefault="00964D29" w:rsidP="008B67C0">
            <w:pPr>
              <w:ind w:left="113" w:right="11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</w:p>
        </w:tc>
        <w:tc>
          <w:tcPr>
            <w:tcW w:w="405" w:type="pct"/>
            <w:textDirection w:val="btLr"/>
            <w:vAlign w:val="bottom"/>
          </w:tcPr>
          <w:p w:rsidR="00964D29" w:rsidRDefault="00964D29" w:rsidP="008B67C0">
            <w:pPr>
              <w:ind w:left="113" w:right="11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планирование</w:t>
            </w:r>
          </w:p>
        </w:tc>
        <w:tc>
          <w:tcPr>
            <w:tcW w:w="406" w:type="pct"/>
            <w:textDirection w:val="btLr"/>
            <w:vAlign w:val="bottom"/>
          </w:tcPr>
          <w:p w:rsidR="00964D29" w:rsidRDefault="00964D29" w:rsidP="008B67C0">
            <w:pPr>
              <w:ind w:left="113" w:right="11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поисковые умения</w:t>
            </w:r>
          </w:p>
        </w:tc>
        <w:tc>
          <w:tcPr>
            <w:tcW w:w="406" w:type="pct"/>
            <w:textDirection w:val="btLr"/>
            <w:vAlign w:val="bottom"/>
          </w:tcPr>
          <w:p w:rsidR="00964D29" w:rsidRDefault="00964D29" w:rsidP="008B67C0">
            <w:pPr>
              <w:ind w:left="113" w:right="11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</w:tc>
        <w:tc>
          <w:tcPr>
            <w:tcW w:w="406" w:type="pct"/>
            <w:textDirection w:val="btLr"/>
            <w:vAlign w:val="bottom"/>
          </w:tcPr>
          <w:p w:rsidR="00964D29" w:rsidRDefault="00964D29" w:rsidP="00964D29">
            <w:pPr>
              <w:ind w:left="113" w:right="11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презентационные</w:t>
            </w:r>
          </w:p>
        </w:tc>
        <w:tc>
          <w:tcPr>
            <w:tcW w:w="409" w:type="pct"/>
            <w:textDirection w:val="btLr"/>
          </w:tcPr>
          <w:p w:rsidR="00964D29" w:rsidRDefault="00964D29" w:rsidP="00964D2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рефлексивные</w:t>
            </w:r>
          </w:p>
        </w:tc>
        <w:tc>
          <w:tcPr>
            <w:tcW w:w="411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значение</w:t>
            </w:r>
          </w:p>
        </w:tc>
        <w:tc>
          <w:tcPr>
            <w:tcW w:w="428" w:type="pct"/>
            <w:vMerge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D29" w:rsidTr="00964D29">
        <w:tc>
          <w:tcPr>
            <w:tcW w:w="23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D29" w:rsidTr="00964D29">
        <w:tc>
          <w:tcPr>
            <w:tcW w:w="23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70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D29" w:rsidTr="00964D29">
        <w:tc>
          <w:tcPr>
            <w:tcW w:w="23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70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D29" w:rsidTr="00964D29">
        <w:tc>
          <w:tcPr>
            <w:tcW w:w="23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70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D29" w:rsidTr="00964D29">
        <w:tc>
          <w:tcPr>
            <w:tcW w:w="23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70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D29" w:rsidTr="00964D29">
        <w:tc>
          <w:tcPr>
            <w:tcW w:w="23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70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D29" w:rsidTr="00964D29">
        <w:tc>
          <w:tcPr>
            <w:tcW w:w="23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70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D29" w:rsidTr="00964D29">
        <w:tc>
          <w:tcPr>
            <w:tcW w:w="23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70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D29" w:rsidTr="00964D29">
        <w:tc>
          <w:tcPr>
            <w:tcW w:w="23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70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D29" w:rsidTr="00964D29">
        <w:tc>
          <w:tcPr>
            <w:tcW w:w="23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70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D29" w:rsidTr="00964D29">
        <w:tc>
          <w:tcPr>
            <w:tcW w:w="23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70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D29" w:rsidTr="00964D29">
        <w:tc>
          <w:tcPr>
            <w:tcW w:w="23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70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D29" w:rsidTr="00964D29">
        <w:tc>
          <w:tcPr>
            <w:tcW w:w="23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70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D29" w:rsidTr="00964D29">
        <w:tc>
          <w:tcPr>
            <w:tcW w:w="23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70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D29" w:rsidTr="00964D29">
        <w:tc>
          <w:tcPr>
            <w:tcW w:w="23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70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D29" w:rsidTr="00964D29">
        <w:tc>
          <w:tcPr>
            <w:tcW w:w="23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70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D29" w:rsidTr="00964D29">
        <w:tc>
          <w:tcPr>
            <w:tcW w:w="23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70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D29" w:rsidTr="00964D29">
        <w:tc>
          <w:tcPr>
            <w:tcW w:w="23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70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D29" w:rsidTr="00964D29">
        <w:tc>
          <w:tcPr>
            <w:tcW w:w="23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70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pct"/>
          </w:tcPr>
          <w:p w:rsidR="00964D29" w:rsidRDefault="00964D29" w:rsidP="008B6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B67C0" w:rsidRDefault="008B67C0" w:rsidP="008B67C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по 5-балльной шкале:</w:t>
      </w:r>
    </w:p>
    <w:p w:rsidR="008B67C0" w:rsidRDefault="008B67C0" w:rsidP="008B67C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баллов – высокий уровень</w:t>
      </w:r>
    </w:p>
    <w:p w:rsidR="008B67C0" w:rsidRDefault="008B67C0" w:rsidP="008B67C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4A726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балла – выше среднего уровня</w:t>
      </w:r>
    </w:p>
    <w:p w:rsidR="008B67C0" w:rsidRDefault="008B67C0" w:rsidP="008B67C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балла – средний уровень</w:t>
      </w:r>
    </w:p>
    <w:p w:rsidR="008B67C0" w:rsidRDefault="008B67C0" w:rsidP="008B67C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балла – ниже среднего уровня</w:t>
      </w:r>
    </w:p>
    <w:p w:rsidR="008B67C0" w:rsidRPr="008B67C0" w:rsidRDefault="008B67C0" w:rsidP="008B67C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балла – низкий уровень</w:t>
      </w:r>
    </w:p>
    <w:sectPr w:rsidR="008B67C0" w:rsidRPr="008B67C0" w:rsidSect="008B67C0">
      <w:pgSz w:w="16838" w:h="11906" w:orient="landscape"/>
      <w:pgMar w:top="993" w:right="962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67C0"/>
    <w:rsid w:val="00151941"/>
    <w:rsid w:val="0048530F"/>
    <w:rsid w:val="004A7261"/>
    <w:rsid w:val="008B67C0"/>
    <w:rsid w:val="00964D29"/>
    <w:rsid w:val="009E3FF7"/>
    <w:rsid w:val="00A03BE4"/>
    <w:rsid w:val="00DD4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6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Судская средняя №1</dc:creator>
  <cp:lastModifiedBy>Судская средняя №1</cp:lastModifiedBy>
  <cp:revision>6</cp:revision>
  <cp:lastPrinted>2015-01-14T08:22:00Z</cp:lastPrinted>
  <dcterms:created xsi:type="dcterms:W3CDTF">2014-09-17T12:26:00Z</dcterms:created>
  <dcterms:modified xsi:type="dcterms:W3CDTF">2018-02-23T14:22:00Z</dcterms:modified>
</cp:coreProperties>
</file>